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Sanierung und Erweiterung Erlebnisbad Senftenberg: Los 14 - Bäderausstattung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14 - Bäderausstattung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